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2871" w:rsidRDefault="00892180">
      <w:pPr>
        <w:ind w:firstLineChars="100" w:firstLine="442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安徽建筑大学</w:t>
      </w:r>
      <w:r>
        <w:rPr>
          <w:rFonts w:hint="eastAsia"/>
          <w:b/>
          <w:sz w:val="44"/>
          <w:szCs w:val="44"/>
        </w:rPr>
        <w:t>科研项目</w:t>
      </w:r>
      <w:r>
        <w:rPr>
          <w:rFonts w:hint="eastAsia"/>
          <w:b/>
          <w:sz w:val="44"/>
          <w:szCs w:val="44"/>
        </w:rPr>
        <w:t>档案利用</w:t>
      </w:r>
      <w:r>
        <w:rPr>
          <w:rFonts w:hint="eastAsia"/>
          <w:b/>
          <w:sz w:val="44"/>
          <w:szCs w:val="44"/>
        </w:rPr>
        <w:t>审批</w:t>
      </w:r>
      <w:r>
        <w:rPr>
          <w:rFonts w:hint="eastAsia"/>
          <w:b/>
          <w:sz w:val="44"/>
          <w:szCs w:val="44"/>
        </w:rPr>
        <w:t>表</w:t>
      </w:r>
    </w:p>
    <w:p w:rsidR="001D2871" w:rsidRDefault="001D2871">
      <w:pPr>
        <w:ind w:firstLineChars="400" w:firstLine="1446"/>
        <w:rPr>
          <w:b/>
          <w:sz w:val="36"/>
          <w:szCs w:val="36"/>
        </w:rPr>
      </w:pPr>
    </w:p>
    <w:tbl>
      <w:tblPr>
        <w:tblStyle w:val="a7"/>
        <w:tblpPr w:leftFromText="180" w:rightFromText="180" w:vertAnchor="page" w:horzAnchor="page" w:tblpX="1657" w:tblpY="2703"/>
        <w:tblOverlap w:val="never"/>
        <w:tblW w:w="9526" w:type="dxa"/>
        <w:tblLayout w:type="fixed"/>
        <w:tblLook w:val="04A0" w:firstRow="1" w:lastRow="0" w:firstColumn="1" w:lastColumn="0" w:noHBand="0" w:noVBand="1"/>
      </w:tblPr>
      <w:tblGrid>
        <w:gridCol w:w="1838"/>
        <w:gridCol w:w="1673"/>
        <w:gridCol w:w="1365"/>
        <w:gridCol w:w="1740"/>
        <w:gridCol w:w="1215"/>
        <w:gridCol w:w="1695"/>
      </w:tblGrid>
      <w:tr w:rsidR="001D2871" w:rsidTr="00892180">
        <w:trPr>
          <w:trHeight w:val="959"/>
        </w:trPr>
        <w:tc>
          <w:tcPr>
            <w:tcW w:w="1838" w:type="dxa"/>
            <w:vAlign w:val="center"/>
          </w:tcPr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日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期</w:t>
            </w:r>
          </w:p>
        </w:tc>
        <w:tc>
          <w:tcPr>
            <w:tcW w:w="1673" w:type="dxa"/>
          </w:tcPr>
          <w:p w:rsidR="001D2871" w:rsidRDefault="001D2871">
            <w:pPr>
              <w:rPr>
                <w:sz w:val="28"/>
                <w:szCs w:val="28"/>
              </w:rPr>
            </w:pPr>
          </w:p>
        </w:tc>
        <w:tc>
          <w:tcPr>
            <w:tcW w:w="1365" w:type="dxa"/>
            <w:vAlign w:val="center"/>
          </w:tcPr>
          <w:p w:rsidR="001D2871" w:rsidRDefault="0089218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查阅人</w:t>
            </w:r>
          </w:p>
        </w:tc>
        <w:tc>
          <w:tcPr>
            <w:tcW w:w="1740" w:type="dxa"/>
          </w:tcPr>
          <w:p w:rsidR="001D2871" w:rsidRDefault="001D2871">
            <w:pPr>
              <w:rPr>
                <w:b/>
                <w:sz w:val="28"/>
                <w:szCs w:val="28"/>
              </w:rPr>
            </w:pPr>
          </w:p>
        </w:tc>
        <w:tc>
          <w:tcPr>
            <w:tcW w:w="1215" w:type="dxa"/>
            <w:vAlign w:val="center"/>
          </w:tcPr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部门</w:t>
            </w:r>
          </w:p>
        </w:tc>
        <w:tc>
          <w:tcPr>
            <w:tcW w:w="1695" w:type="dxa"/>
          </w:tcPr>
          <w:p w:rsidR="001D2871" w:rsidRDefault="001D2871">
            <w:pPr>
              <w:rPr>
                <w:sz w:val="28"/>
                <w:szCs w:val="28"/>
              </w:rPr>
            </w:pPr>
          </w:p>
        </w:tc>
      </w:tr>
      <w:tr w:rsidR="001D2871">
        <w:trPr>
          <w:trHeight w:val="1728"/>
        </w:trPr>
        <w:tc>
          <w:tcPr>
            <w:tcW w:w="1838" w:type="dxa"/>
            <w:vAlign w:val="center"/>
          </w:tcPr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查阅档案</w:t>
            </w:r>
          </w:p>
          <w:p w:rsidR="001D2871" w:rsidRDefault="00892180">
            <w:pPr>
              <w:ind w:firstLineChars="100" w:firstLine="281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内</w:t>
            </w:r>
            <w:r>
              <w:rPr>
                <w:rFonts w:hint="eastAsia"/>
                <w:b/>
                <w:sz w:val="28"/>
                <w:szCs w:val="28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容</w:t>
            </w:r>
          </w:p>
        </w:tc>
        <w:tc>
          <w:tcPr>
            <w:tcW w:w="7688" w:type="dxa"/>
            <w:gridSpan w:val="5"/>
          </w:tcPr>
          <w:p w:rsidR="001D2871" w:rsidRDefault="001D2871">
            <w:pPr>
              <w:rPr>
                <w:sz w:val="28"/>
                <w:szCs w:val="28"/>
              </w:rPr>
            </w:pPr>
          </w:p>
        </w:tc>
      </w:tr>
      <w:tr w:rsidR="001D2871">
        <w:trPr>
          <w:trHeight w:val="1723"/>
        </w:trPr>
        <w:tc>
          <w:tcPr>
            <w:tcW w:w="1838" w:type="dxa"/>
            <w:vAlign w:val="center"/>
          </w:tcPr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用</w:t>
            </w:r>
          </w:p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目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的</w:t>
            </w:r>
          </w:p>
        </w:tc>
        <w:tc>
          <w:tcPr>
            <w:tcW w:w="7688" w:type="dxa"/>
            <w:gridSpan w:val="5"/>
          </w:tcPr>
          <w:p w:rsidR="001D2871" w:rsidRDefault="001D2871">
            <w:pPr>
              <w:rPr>
                <w:sz w:val="28"/>
                <w:szCs w:val="28"/>
              </w:rPr>
            </w:pPr>
          </w:p>
        </w:tc>
      </w:tr>
      <w:tr w:rsidR="001D2871">
        <w:trPr>
          <w:trHeight w:val="3321"/>
        </w:trPr>
        <w:tc>
          <w:tcPr>
            <w:tcW w:w="1838" w:type="dxa"/>
          </w:tcPr>
          <w:p w:rsidR="001D2871" w:rsidRDefault="001D2871">
            <w:pPr>
              <w:ind w:firstLineChars="100" w:firstLine="281"/>
              <w:rPr>
                <w:b/>
                <w:sz w:val="28"/>
                <w:szCs w:val="28"/>
              </w:rPr>
            </w:pPr>
          </w:p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科技处</w:t>
            </w:r>
          </w:p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负责人</w:t>
            </w:r>
          </w:p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审批</w:t>
            </w:r>
          </w:p>
        </w:tc>
        <w:tc>
          <w:tcPr>
            <w:tcW w:w="7688" w:type="dxa"/>
            <w:gridSpan w:val="5"/>
          </w:tcPr>
          <w:p w:rsidR="001D2871" w:rsidRDefault="008921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</w:t>
            </w:r>
          </w:p>
          <w:p w:rsidR="001D2871" w:rsidRDefault="001D2871">
            <w:pPr>
              <w:rPr>
                <w:sz w:val="28"/>
                <w:szCs w:val="28"/>
              </w:rPr>
            </w:pPr>
          </w:p>
          <w:p w:rsidR="001D2871" w:rsidRDefault="0089218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</w:t>
            </w:r>
          </w:p>
          <w:p w:rsidR="001D2871" w:rsidRDefault="001D2871">
            <w:pPr>
              <w:ind w:firstLineChars="1600" w:firstLine="4480"/>
              <w:rPr>
                <w:sz w:val="28"/>
                <w:szCs w:val="28"/>
              </w:rPr>
            </w:pPr>
          </w:p>
          <w:p w:rsidR="001D2871" w:rsidRDefault="00892180">
            <w:pPr>
              <w:ind w:firstLineChars="1600" w:firstLine="448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科技处公章</w:t>
            </w:r>
            <w:r>
              <w:rPr>
                <w:rFonts w:hint="eastAsia"/>
                <w:sz w:val="28"/>
                <w:szCs w:val="28"/>
              </w:rPr>
              <w:t xml:space="preserve">  </w:t>
            </w:r>
          </w:p>
          <w:p w:rsidR="001D2871" w:rsidRDefault="00892180">
            <w:pPr>
              <w:ind w:firstLineChars="1500" w:firstLine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 </w:t>
            </w:r>
            <w:r>
              <w:rPr>
                <w:rFonts w:hint="eastAsia"/>
                <w:sz w:val="28"/>
                <w:szCs w:val="28"/>
              </w:rPr>
              <w:t>日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1D2871">
        <w:trPr>
          <w:trHeight w:val="1181"/>
        </w:trPr>
        <w:tc>
          <w:tcPr>
            <w:tcW w:w="1838" w:type="dxa"/>
          </w:tcPr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科研项目</w:t>
            </w:r>
          </w:p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主持人意见</w:t>
            </w:r>
          </w:p>
        </w:tc>
        <w:tc>
          <w:tcPr>
            <w:tcW w:w="7688" w:type="dxa"/>
            <w:gridSpan w:val="5"/>
          </w:tcPr>
          <w:p w:rsidR="001D2871" w:rsidRDefault="001D2871">
            <w:pPr>
              <w:ind w:firstLineChars="100" w:firstLine="280"/>
              <w:rPr>
                <w:sz w:val="28"/>
                <w:szCs w:val="28"/>
              </w:rPr>
            </w:pPr>
          </w:p>
        </w:tc>
      </w:tr>
      <w:tr w:rsidR="001D2871">
        <w:trPr>
          <w:trHeight w:val="1324"/>
        </w:trPr>
        <w:tc>
          <w:tcPr>
            <w:tcW w:w="1838" w:type="dxa"/>
            <w:vAlign w:val="center"/>
          </w:tcPr>
          <w:p w:rsidR="001D2871" w:rsidRDefault="008921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利用方式</w:t>
            </w:r>
          </w:p>
        </w:tc>
        <w:tc>
          <w:tcPr>
            <w:tcW w:w="7688" w:type="dxa"/>
            <w:gridSpan w:val="5"/>
            <w:vAlign w:val="center"/>
          </w:tcPr>
          <w:p w:rsidR="001D2871" w:rsidRDefault="00892180">
            <w:pPr>
              <w:numPr>
                <w:ilvl w:val="0"/>
                <w:numId w:val="1"/>
              </w:numPr>
              <w:rPr>
                <w:bCs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现场翻阅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2</w:t>
            </w:r>
            <w:r>
              <w:rPr>
                <w:rFonts w:hint="eastAsia"/>
                <w:bCs/>
                <w:sz w:val="28"/>
                <w:szCs w:val="28"/>
              </w:rPr>
              <w:t>、复印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3</w:t>
            </w:r>
            <w:r>
              <w:rPr>
                <w:rFonts w:hint="eastAsia"/>
                <w:bCs/>
                <w:sz w:val="28"/>
                <w:szCs w:val="28"/>
              </w:rPr>
              <w:t>、拍照</w:t>
            </w:r>
            <w:bookmarkStart w:id="0" w:name="_GoBack"/>
            <w:bookmarkEnd w:id="0"/>
          </w:p>
          <w:p w:rsidR="001D2871" w:rsidRDefault="00892180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Cs/>
                <w:sz w:val="28"/>
                <w:szCs w:val="28"/>
              </w:rPr>
              <w:t>4</w:t>
            </w:r>
            <w:r>
              <w:rPr>
                <w:rFonts w:hint="eastAsia"/>
                <w:bCs/>
                <w:sz w:val="28"/>
                <w:szCs w:val="28"/>
              </w:rPr>
              <w:t>、抄录</w:t>
            </w:r>
            <w:r>
              <w:rPr>
                <w:rFonts w:hint="eastAsia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 xml:space="preserve"> </w:t>
            </w:r>
            <w:r>
              <w:rPr>
                <w:rFonts w:hint="eastAsia"/>
                <w:bCs/>
                <w:sz w:val="28"/>
                <w:szCs w:val="28"/>
              </w:rPr>
              <w:t xml:space="preserve"> 5</w:t>
            </w:r>
            <w:r>
              <w:rPr>
                <w:rFonts w:hint="eastAsia"/>
                <w:bCs/>
                <w:sz w:val="28"/>
                <w:szCs w:val="28"/>
              </w:rPr>
              <w:t>、</w:t>
            </w:r>
            <w:r>
              <w:rPr>
                <w:rFonts w:hint="eastAsia"/>
                <w:bCs/>
                <w:sz w:val="28"/>
                <w:szCs w:val="28"/>
              </w:rPr>
              <w:t>原件借出</w:t>
            </w:r>
            <w:r>
              <w:rPr>
                <w:rFonts w:hint="eastAsia"/>
                <w:bCs/>
                <w:sz w:val="28"/>
                <w:szCs w:val="28"/>
              </w:rPr>
              <w:t xml:space="preserve">  </w:t>
            </w:r>
            <w:r>
              <w:rPr>
                <w:rFonts w:hint="eastAsia"/>
                <w:bCs/>
                <w:sz w:val="28"/>
                <w:szCs w:val="28"/>
              </w:rPr>
              <w:t>6</w:t>
            </w:r>
            <w:r>
              <w:rPr>
                <w:rFonts w:hint="eastAsia"/>
                <w:bCs/>
                <w:sz w:val="28"/>
                <w:szCs w:val="28"/>
              </w:rPr>
              <w:t>、其他方式</w:t>
            </w:r>
          </w:p>
        </w:tc>
      </w:tr>
      <w:tr w:rsidR="001D2871">
        <w:trPr>
          <w:trHeight w:val="1558"/>
        </w:trPr>
        <w:tc>
          <w:tcPr>
            <w:tcW w:w="1838" w:type="dxa"/>
            <w:vAlign w:val="center"/>
          </w:tcPr>
          <w:p w:rsidR="001D2871" w:rsidRDefault="0089218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</w:t>
            </w:r>
            <w:r>
              <w:rPr>
                <w:rFonts w:hint="eastAsia"/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注</w:t>
            </w:r>
          </w:p>
        </w:tc>
        <w:tc>
          <w:tcPr>
            <w:tcW w:w="7688" w:type="dxa"/>
            <w:gridSpan w:val="5"/>
          </w:tcPr>
          <w:p w:rsidR="001D2871" w:rsidRDefault="001D2871">
            <w:pPr>
              <w:rPr>
                <w:bCs/>
                <w:szCs w:val="21"/>
              </w:rPr>
            </w:pPr>
          </w:p>
          <w:p w:rsidR="001D2871" w:rsidRDefault="00892180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Cs/>
                <w:szCs w:val="21"/>
              </w:rPr>
              <w:t>科研项目档案包括学校科研项目立项、审批、</w:t>
            </w:r>
            <w:proofErr w:type="gramStart"/>
            <w:r>
              <w:rPr>
                <w:rFonts w:hint="eastAsia"/>
                <w:bCs/>
                <w:szCs w:val="21"/>
              </w:rPr>
              <w:t>结项等</w:t>
            </w:r>
            <w:proofErr w:type="gramEnd"/>
            <w:r>
              <w:rPr>
                <w:rFonts w:hint="eastAsia"/>
                <w:bCs/>
                <w:szCs w:val="21"/>
              </w:rPr>
              <w:t>材料，涉及到学校的科学研究的内部秘密，必须相关人员经过科技处负责人审批后方能查阅，查阅者必须保证手续齐全、合法利用档案，禁止非正常使用和散播科研项目档案内容。</w:t>
            </w:r>
          </w:p>
        </w:tc>
      </w:tr>
    </w:tbl>
    <w:p w:rsidR="001D2871" w:rsidRDefault="001D2871"/>
    <w:sectPr w:rsidR="001D2871">
      <w:pgSz w:w="11906" w:h="16838"/>
      <w:pgMar w:top="1440" w:right="1800" w:bottom="1440" w:left="1800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FD5105"/>
    <w:multiLevelType w:val="singleLevel"/>
    <w:tmpl w:val="50FD510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42CE"/>
    <w:rsid w:val="00016E91"/>
    <w:rsid w:val="000E209A"/>
    <w:rsid w:val="00112CF1"/>
    <w:rsid w:val="001D2871"/>
    <w:rsid w:val="00202E2A"/>
    <w:rsid w:val="002C1A09"/>
    <w:rsid w:val="002E58A0"/>
    <w:rsid w:val="00522690"/>
    <w:rsid w:val="007F7880"/>
    <w:rsid w:val="00857C24"/>
    <w:rsid w:val="00873FE7"/>
    <w:rsid w:val="00892180"/>
    <w:rsid w:val="0097700E"/>
    <w:rsid w:val="00A517C7"/>
    <w:rsid w:val="00AC135A"/>
    <w:rsid w:val="00C1238D"/>
    <w:rsid w:val="00CB42CE"/>
    <w:rsid w:val="00D45798"/>
    <w:rsid w:val="00E76999"/>
    <w:rsid w:val="00FA2F52"/>
    <w:rsid w:val="01D45F61"/>
    <w:rsid w:val="01F10C88"/>
    <w:rsid w:val="06536B5B"/>
    <w:rsid w:val="09965356"/>
    <w:rsid w:val="0AB27B9D"/>
    <w:rsid w:val="0D0F2C57"/>
    <w:rsid w:val="0D2D38C3"/>
    <w:rsid w:val="0EBC7F00"/>
    <w:rsid w:val="15B11ECE"/>
    <w:rsid w:val="15BB581E"/>
    <w:rsid w:val="1672708F"/>
    <w:rsid w:val="303C619D"/>
    <w:rsid w:val="320F1736"/>
    <w:rsid w:val="3EB80539"/>
    <w:rsid w:val="44804136"/>
    <w:rsid w:val="47262F1F"/>
    <w:rsid w:val="478B503A"/>
    <w:rsid w:val="47944573"/>
    <w:rsid w:val="4B9D4635"/>
    <w:rsid w:val="4BE16B99"/>
    <w:rsid w:val="4D706DD4"/>
    <w:rsid w:val="52E142BE"/>
    <w:rsid w:val="53E45893"/>
    <w:rsid w:val="584402F8"/>
    <w:rsid w:val="58582C21"/>
    <w:rsid w:val="5CC022E5"/>
    <w:rsid w:val="69765099"/>
    <w:rsid w:val="77A4535B"/>
    <w:rsid w:val="7807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DD397"/>
  <w15:docId w15:val="{C3CB1404-3955-4349-BC47-2ECEC5DA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kevin holy</cp:lastModifiedBy>
  <cp:revision>9</cp:revision>
  <dcterms:created xsi:type="dcterms:W3CDTF">2018-05-23T08:48:00Z</dcterms:created>
  <dcterms:modified xsi:type="dcterms:W3CDTF">2018-07-18T06:55:00Z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