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CACE">
      <w:pPr>
        <w:pStyle w:val="2"/>
      </w:pPr>
      <w:r>
        <w:t>安庆市弘立混凝土有限公司 校园招聘简章</w:t>
      </w:r>
    </w:p>
    <w:p w14:paraId="42E419A6">
      <w:pPr>
        <w:pStyle w:val="7"/>
      </w:pPr>
      <w:r>
        <w:t>招聘场地：</w:t>
      </w:r>
      <w:r>
        <w:rPr>
          <w:b/>
          <w:bCs/>
        </w:rPr>
        <w:t>安徽建筑大学</w:t>
      </w:r>
    </w:p>
    <w:p w14:paraId="1B3C89BE">
      <w:pPr>
        <w:pStyle w:val="7"/>
      </w:pPr>
      <w:r>
        <w:t>工作地点：</w:t>
      </w:r>
      <w:r>
        <w:rPr>
          <w:b/>
          <w:bCs/>
        </w:rPr>
        <w:t>安徽·安庆</w:t>
      </w:r>
    </w:p>
    <w:p w14:paraId="4D430DE7">
      <w:pPr>
        <w:pStyle w:val="7"/>
      </w:pPr>
      <w:r>
        <w:t>招聘岗位：</w:t>
      </w:r>
      <w:r>
        <w:rPr>
          <w:b/>
          <w:bCs/>
        </w:rPr>
        <w:t>项目甲方代表（工程造价方向）</w:t>
      </w:r>
    </w:p>
    <w:p w14:paraId="4024B78C">
      <w:pPr>
        <w:pStyle w:val="3"/>
      </w:pPr>
      <w:r>
        <w:t>一、企业简介</w:t>
      </w:r>
    </w:p>
    <w:p w14:paraId="6CD9FC33">
      <w:pPr>
        <w:keepNext w:val="0"/>
        <w:keepLines w:val="0"/>
        <w:widowControl/>
        <w:suppressLineNumbers w:val="0"/>
        <w:jc w:val="left"/>
      </w:pPr>
      <w:r>
        <w:rPr>
          <w:sz w:val="21"/>
          <w:szCs w:val="21"/>
        </w:rPr>
        <w:t>安庆市弘立混凝土有限公司，</w:t>
      </w:r>
      <w:r>
        <w:rPr>
          <w:rFonts w:hint="eastAsia"/>
          <w:sz w:val="21"/>
          <w:szCs w:val="21"/>
          <w:lang w:val="en-US" w:eastAsia="zh-CN"/>
        </w:rPr>
        <w:t>是一家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集商砼、文旅、酒店和循环经济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于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一体的集团公司</w:t>
      </w:r>
      <w:r>
        <w:rPr>
          <w:sz w:val="21"/>
          <w:szCs w:val="21"/>
        </w:rPr>
        <w:t>，</w:t>
      </w:r>
      <w:r>
        <w:t>深耕安庆建筑建材行业多年，业务稳定、平台正规，自有多个厂区及自建基建工程项目。现因公司自有基建、厂区改扩建、配套土建等自建项目发展需要，面向安徽建筑大学诚聘工程造价专业优秀人才，担任</w:t>
      </w:r>
      <w:r>
        <w:rPr>
          <w:b/>
          <w:bCs/>
        </w:rPr>
        <w:t>项目甲方代表</w:t>
      </w:r>
      <w:r>
        <w:t>，全程参与公司自有项目建设管理。</w:t>
      </w:r>
    </w:p>
    <w:p w14:paraId="75237A8A">
      <w:pPr>
        <w:pStyle w:val="3"/>
      </w:pPr>
      <w:r>
        <w:t>二、招聘岗位：项目甲方代表（造价方向）</w:t>
      </w:r>
    </w:p>
    <w:p w14:paraId="60B98338">
      <w:pPr>
        <w:pStyle w:val="4"/>
      </w:pPr>
      <w:r>
        <w:t>岗位职责</w:t>
      </w:r>
    </w:p>
    <w:p w14:paraId="4007498B">
      <w:pPr>
        <w:pStyle w:val="7"/>
      </w:pPr>
      <w:r>
        <w:t>1、负责公司</w:t>
      </w:r>
      <w:r>
        <w:rPr>
          <w:b/>
          <w:bCs/>
        </w:rPr>
        <w:t>工程项目</w:t>
      </w:r>
      <w:r>
        <w:t>全过程甲方现场管理，对接施工班组、监理、第三方单位；</w:t>
      </w:r>
    </w:p>
    <w:p w14:paraId="59AFFE94">
      <w:pPr>
        <w:pStyle w:val="7"/>
      </w:pPr>
      <w:r>
        <w:t>2、工程造价相关工作：工程量核算、清单核对、现场签证、变更洽商审核、成本管控、进度款审核；</w:t>
      </w:r>
    </w:p>
    <w:p w14:paraId="5C8F4EC9">
      <w:pPr>
        <w:pStyle w:val="7"/>
      </w:pPr>
      <w:r>
        <w:t>3、工程预算、竣工结算资料整理、对账审核，把控项目建设成本，控制造价风险；</w:t>
      </w:r>
    </w:p>
    <w:p w14:paraId="69272FD6">
      <w:pPr>
        <w:pStyle w:val="7"/>
      </w:pPr>
      <w:r>
        <w:t>4、施工现场进度、质量、安全日常巡查，协调解决现场施工各类问题；</w:t>
      </w:r>
    </w:p>
    <w:p w14:paraId="01C92400">
      <w:pPr>
        <w:pStyle w:val="7"/>
      </w:pPr>
      <w:r>
        <w:t>5、工程资料收集、整理、归档，编制工程相关台账及进度报表；</w:t>
      </w:r>
    </w:p>
    <w:p w14:paraId="1311D9FE">
      <w:pPr>
        <w:pStyle w:val="7"/>
      </w:pPr>
      <w:r>
        <w:t>6、配合公司领导完成其他工程管理、造价核算相关临时性工作。</w:t>
      </w:r>
    </w:p>
    <w:p w14:paraId="5FB010C8">
      <w:pPr>
        <w:pStyle w:val="4"/>
      </w:pPr>
      <w:r>
        <w:t>任职要求</w:t>
      </w:r>
    </w:p>
    <w:p w14:paraId="16C44A32">
      <w:pPr>
        <w:pStyle w:val="7"/>
      </w:pPr>
      <w:r>
        <w:t>1、全日制大专及以上学历，</w:t>
      </w:r>
      <w:r>
        <w:rPr>
          <w:b/>
          <w:bCs/>
        </w:rPr>
        <w:t>工程造价、工程管理、土木工程</w:t>
      </w:r>
      <w:r>
        <w:t>等相关专业，安徽建筑大学应届毕业生优先；</w:t>
      </w:r>
    </w:p>
    <w:p w14:paraId="276CEAC1">
      <w:pPr>
        <w:pStyle w:val="7"/>
      </w:pPr>
      <w:r>
        <w:t>2、熟悉建筑工程施工流程、工程造价基础、工程量计算、清单定额基础知识；</w:t>
      </w:r>
    </w:p>
    <w:p w14:paraId="23BCA6A6">
      <w:pPr>
        <w:pStyle w:val="7"/>
      </w:pPr>
      <w:r>
        <w:t>3、能看懂建筑、结构施工图纸，会使用CAD、办公Office、造价相关基础软件优先；</w:t>
      </w:r>
    </w:p>
    <w:p w14:paraId="69FDF1BA">
      <w:pPr>
        <w:pStyle w:val="7"/>
      </w:pPr>
      <w:r>
        <w:t>4、工作踏实稳重、责任心强，能接受工地现场办公，沟通协调能力良好；</w:t>
      </w:r>
    </w:p>
    <w:p w14:paraId="73826DFA">
      <w:pPr>
        <w:pStyle w:val="7"/>
      </w:pPr>
      <w:r>
        <w:t>5、无不良嗜好，服从公司安排，愿意长期在安庆本地发展。</w:t>
      </w:r>
    </w:p>
    <w:p w14:paraId="0CEBA09D">
      <w:pPr>
        <w:pStyle w:val="3"/>
      </w:pPr>
      <w:r>
        <w:t>三、薪资福利</w:t>
      </w:r>
    </w:p>
    <w:p w14:paraId="5225EF32">
      <w:pPr>
        <w:pStyle w:val="4"/>
      </w:pPr>
      <w:r>
        <w:t>薪资待遇</w:t>
      </w:r>
    </w:p>
    <w:p w14:paraId="63350C31">
      <w:pPr>
        <w:pStyle w:val="7"/>
      </w:pPr>
      <w:r>
        <w:t>1、</w:t>
      </w:r>
      <w:r>
        <w:rPr>
          <w:b/>
          <w:bCs/>
        </w:rPr>
        <w:t>应届毕业生月薪：4</w:t>
      </w:r>
      <w:r>
        <w:rPr>
          <w:rFonts w:hint="eastAsia"/>
          <w:b/>
          <w:bCs/>
          <w:lang w:val="en-US" w:eastAsia="zh-CN"/>
        </w:rPr>
        <w:t>0</w:t>
      </w:r>
      <w:r>
        <w:rPr>
          <w:b/>
          <w:bCs/>
        </w:rPr>
        <w:t>00—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000元/月</w:t>
      </w:r>
    </w:p>
    <w:p w14:paraId="366E8966">
      <w:pPr>
        <w:pStyle w:val="7"/>
      </w:pPr>
      <w:r>
        <w:t>2、有实习/相关工作经验者：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000—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000元/月</w:t>
      </w:r>
    </w:p>
    <w:p w14:paraId="5E59BFF2">
      <w:pPr>
        <w:pStyle w:val="7"/>
      </w:pPr>
      <w:r>
        <w:t>3、工龄工资+年终奖金，能力突出薪资可面议上调</w:t>
      </w:r>
    </w:p>
    <w:p w14:paraId="0557E178">
      <w:pPr>
        <w:pStyle w:val="4"/>
      </w:pPr>
      <w:r>
        <w:t>福利待遇</w:t>
      </w:r>
    </w:p>
    <w:p w14:paraId="3A5C06E0">
      <w:pPr>
        <w:pStyle w:val="7"/>
      </w:pPr>
      <w:r>
        <w:t>1、月休可调、法定节假日正常休假，带薪年假；</w:t>
      </w:r>
    </w:p>
    <w:p w14:paraId="5AEAAD8E">
      <w:pPr>
        <w:pStyle w:val="7"/>
      </w:pPr>
      <w:r>
        <w:rPr>
          <w:rFonts w:hint="eastAsia"/>
          <w:lang w:val="en-US" w:eastAsia="zh-CN"/>
        </w:rPr>
        <w:t>2</w:t>
      </w:r>
      <w:r>
        <w:t>、缴纳社保（五险）；</w:t>
      </w:r>
    </w:p>
    <w:p w14:paraId="53FAC8FD">
      <w:pPr>
        <w:pStyle w:val="7"/>
      </w:pPr>
      <w:r>
        <w:rPr>
          <w:rFonts w:hint="eastAsia"/>
          <w:lang w:val="en-US" w:eastAsia="zh-CN"/>
        </w:rPr>
        <w:t>3</w:t>
      </w:r>
      <w:r>
        <w:t>、节日福利、年终福利；</w:t>
      </w:r>
    </w:p>
    <w:p w14:paraId="10D643B3">
      <w:pPr>
        <w:pStyle w:val="7"/>
      </w:pPr>
      <w:r>
        <w:rPr>
          <w:rFonts w:hint="eastAsia"/>
          <w:lang w:val="en-US" w:eastAsia="zh-CN"/>
        </w:rPr>
        <w:t>4</w:t>
      </w:r>
      <w:r>
        <w:t>、本土企业业务稳定，晋升通道清晰：造价专员→甲方主管→工程负责人。</w:t>
      </w:r>
    </w:p>
    <w:p w14:paraId="26AC11F6">
      <w:pPr>
        <w:pStyle w:val="3"/>
      </w:pPr>
      <w:r>
        <w:t>四、工作地点</w:t>
      </w:r>
    </w:p>
    <w:p w14:paraId="15A0DBCD">
      <w:pPr>
        <w:pStyle w:val="7"/>
      </w:pPr>
      <w:r>
        <w:t>安徽省安庆市（公司各自建项目厂区及工地现场）</w:t>
      </w:r>
    </w:p>
    <w:p w14:paraId="45283B5F">
      <w:pPr>
        <w:pStyle w:val="3"/>
      </w:pPr>
      <w:r>
        <w:t>五、招聘面向</w:t>
      </w:r>
    </w:p>
    <w:p w14:paraId="41C18176">
      <w:pPr>
        <w:pStyle w:val="7"/>
      </w:pPr>
      <w:r>
        <w:t>安徽建筑大学 工程造价、工程管理、土木工程相关专业应届毕业生</w:t>
      </w:r>
    </w:p>
    <w:p w14:paraId="181DED64">
      <w:pPr>
        <w:pStyle w:val="3"/>
      </w:pPr>
      <w:r>
        <w:t>六、应聘方式</w:t>
      </w:r>
    </w:p>
    <w:p w14:paraId="46BF6533">
      <w:pPr>
        <w:pStyle w:val="7"/>
      </w:pPr>
      <w:r>
        <w:t>1、简历投递：现场校园招聘会投递纸质简历</w:t>
      </w:r>
    </w:p>
    <w:p w14:paraId="648B560E">
      <w:pPr>
        <w:pStyle w:val="7"/>
      </w:pPr>
      <w:r>
        <w:t>2、面试安排：校园现场初试，合适者直接安排复试及入职沟通</w:t>
      </w:r>
    </w:p>
    <w:p w14:paraId="2DBEB096">
      <w:pPr>
        <w:pStyle w:val="7"/>
        <w:rPr>
          <w:rFonts w:hint="default" w:eastAsia="等线"/>
          <w:lang w:val="en-US" w:eastAsia="zh-CN"/>
        </w:rPr>
      </w:pPr>
      <w:r>
        <w:t>3、联系人：</w:t>
      </w:r>
      <w:r>
        <w:rPr>
          <w:rFonts w:hint="eastAsia"/>
          <w:lang w:val="en-US" w:eastAsia="zh-CN"/>
        </w:rPr>
        <w:t xml:space="preserve">杨欢欢      </w:t>
      </w:r>
      <w:r>
        <w:t>联系</w:t>
      </w:r>
      <w:bookmarkStart w:id="0" w:name="_GoBack"/>
      <w:bookmarkEnd w:id="0"/>
      <w:r>
        <w:t>电话：</w:t>
      </w:r>
      <w:r>
        <w:rPr>
          <w:rFonts w:hint="eastAsia"/>
          <w:lang w:val="en-US" w:eastAsia="zh-CN"/>
        </w:rPr>
        <w:t>18155663021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335A2"/>
    <w:rsid w:val="12E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1044</Characters>
  <Lines>0</Lines>
  <Paragraphs>0</Paragraphs>
  <TotalTime>30</TotalTime>
  <ScaleCrop>false</ScaleCrop>
  <LinksUpToDate>false</LinksUpToDate>
  <CharactersWithSpaces>1046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2026-05-06T08:55:00Z</dcterms:created>
  <dc:creator>Administrator</dc:creator>
  <cp:lastModifiedBy>杨欢欢</cp:lastModifiedBy>
  <dcterms:modified xsi:type="dcterms:W3CDTF">2026-05-09T00:52:35Z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eyJoZGlkIjoiYzgzZTU1MzY3ZjFhODBhM2JiMmNmNzAyYTliMjE3ODEiLCJ1c2VySWQiOiIyOTY4MzY0MzgifQ==</vt:lpwstr>
  </property>
  <property fmtid="{D5CDD505-2E9C-101B-9397-08002B2CF9AE}" pid="4" name="ICV">
    <vt:lpwstr>68F63BD8A7B94234B72D1EC5E8A0BB3F_12</vt:lpwstr>
  </property>
</Properties>
</file>