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CF445">
      <w:pPr>
        <w:spacing w:line="500" w:lineRule="exact"/>
        <w:jc w:val="center"/>
        <w:rPr>
          <w:rFonts w:ascii="方正小标宋简体" w:hAnsi="方正小标宋简体" w:eastAsia="方正小标宋简体" w:cs="方正小标宋简体"/>
          <w:b/>
          <w:bCs/>
          <w:sz w:val="36"/>
          <w:szCs w:val="36"/>
        </w:rPr>
      </w:pPr>
      <w:bookmarkStart w:id="0" w:name="_GoBack"/>
      <w:bookmarkEnd w:id="0"/>
      <w:r>
        <w:rPr>
          <w:rFonts w:hint="eastAsia" w:ascii="方正小标宋简体" w:hAnsi="方正小标宋简体" w:eastAsia="方正小标宋简体" w:cs="方正小标宋简体"/>
          <w:b/>
          <w:bCs/>
          <w:sz w:val="36"/>
          <w:szCs w:val="36"/>
        </w:rPr>
        <w:t>中铁二十四局集团江苏工程有限公司</w:t>
      </w:r>
    </w:p>
    <w:p w14:paraId="749F7A78">
      <w:pPr>
        <w:spacing w:line="500" w:lineRule="exact"/>
        <w:jc w:val="center"/>
        <w:rPr>
          <w:rFonts w:hint="eastAsia" w:ascii="仿宋_GB2312" w:hAnsi="仿宋_GB2312" w:eastAsia="仿宋_GB2312" w:cs="仿宋_GB2312"/>
          <w:b/>
          <w:bCs/>
          <w:sz w:val="36"/>
          <w:szCs w:val="36"/>
        </w:rPr>
      </w:pPr>
      <w:r>
        <w:rPr>
          <w:rFonts w:hint="eastAsia" w:ascii="方正小标宋简体" w:hAnsi="方正小标宋简体" w:eastAsia="方正小标宋简体" w:cs="方正小标宋简体"/>
          <w:b/>
          <w:bCs/>
          <w:sz w:val="36"/>
          <w:szCs w:val="36"/>
        </w:rPr>
        <w:t>2</w:t>
      </w:r>
      <w:r>
        <w:rPr>
          <w:rFonts w:ascii="方正小标宋简体" w:hAnsi="方正小标宋简体" w:eastAsia="方正小标宋简体" w:cs="方正小标宋简体"/>
          <w:b/>
          <w:bCs/>
          <w:sz w:val="36"/>
          <w:szCs w:val="36"/>
        </w:rPr>
        <w:t>0</w:t>
      </w:r>
      <w:r>
        <w:rPr>
          <w:rFonts w:hint="eastAsia" w:ascii="方正小标宋简体" w:hAnsi="方正小标宋简体" w:eastAsia="方正小标宋简体" w:cs="方正小标宋简体"/>
          <w:b/>
          <w:bCs/>
          <w:sz w:val="36"/>
          <w:szCs w:val="36"/>
          <w:lang w:val="en-US" w:eastAsia="zh-CN"/>
        </w:rPr>
        <w:t>26</w:t>
      </w:r>
      <w:r>
        <w:rPr>
          <w:rFonts w:hint="eastAsia" w:ascii="方正小标宋简体" w:hAnsi="方正小标宋简体" w:eastAsia="方正小标宋简体" w:cs="方正小标宋简体"/>
          <w:b/>
          <w:bCs/>
          <w:sz w:val="36"/>
          <w:szCs w:val="36"/>
        </w:rPr>
        <w:t>届高校毕业生招聘简章</w:t>
      </w:r>
    </w:p>
    <w:p w14:paraId="6E659D3B">
      <w:pPr>
        <w:spacing w:line="480" w:lineRule="exact"/>
        <w:ind w:firstLine="602" w:firstLineChars="20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一、简介</w:t>
      </w:r>
    </w:p>
    <w:p w14:paraId="1F9809EC">
      <w:pPr>
        <w:spacing w:line="48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中铁二十四局集团江苏工程有限公司隶属于中国铁建股份有限公司，中国铁建是全球最具实力、规模的特大型综合建设集团之一，2022年《财富》“世界500强企业”排名第39位，2021年“全球250家最大承包商”排名第3位、“中国企业500强”排名第12位。</w:t>
      </w:r>
    </w:p>
    <w:p w14:paraId="7F6EBDFF">
      <w:pPr>
        <w:spacing w:line="48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中铁二十四局集团江苏工程有限公司前身为上海铁路局工程处南京建筑工程队，成立于1953年1月。历经数次更名重组，于2004年6月划并于中铁二十四局集团有限公司。江苏公司具有铁路工程施工总承包壹级、市政公用工程施工总承包壹级、公路工程施工总承包贰级、桥梁工程专业承包壹级等资质。企业</w:t>
      </w:r>
      <w:r>
        <w:rPr>
          <w:rFonts w:hint="eastAsia" w:ascii="仿宋_GB2312" w:hAnsi="仿宋_GB2312" w:eastAsia="仿宋_GB2312" w:cs="仿宋_GB2312"/>
          <w:b w:val="0"/>
          <w:bCs w:val="0"/>
          <w:sz w:val="30"/>
          <w:szCs w:val="30"/>
        </w:rPr>
        <w:t>注册资本3</w:t>
      </w:r>
      <w:r>
        <w:rPr>
          <w:rFonts w:hint="eastAsia" w:ascii="仿宋_GB2312" w:hAnsi="仿宋_GB2312" w:eastAsia="仿宋_GB2312" w:cs="仿宋_GB2312"/>
          <w:b w:val="0"/>
          <w:bCs w:val="0"/>
          <w:sz w:val="30"/>
          <w:szCs w:val="30"/>
          <w:lang w:eastAsia="zh-CN"/>
        </w:rPr>
        <w:t>亿元</w:t>
      </w:r>
      <w:r>
        <w:rPr>
          <w:rFonts w:hint="eastAsia" w:ascii="仿宋_GB2312" w:hAnsi="仿宋_GB2312" w:eastAsia="仿宋_GB2312" w:cs="仿宋_GB2312"/>
          <w:b w:val="0"/>
          <w:bCs w:val="0"/>
          <w:sz w:val="30"/>
          <w:szCs w:val="30"/>
        </w:rPr>
        <w:t>，现有员工</w:t>
      </w: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rPr>
        <w:t>00余人</w:t>
      </w:r>
      <w:r>
        <w:rPr>
          <w:rFonts w:hint="eastAsia" w:ascii="仿宋_GB2312" w:hAnsi="仿宋_GB2312" w:eastAsia="仿宋_GB2312" w:cs="仿宋_GB2312"/>
          <w:b w:val="0"/>
          <w:bCs w:val="0"/>
          <w:sz w:val="30"/>
          <w:szCs w:val="30"/>
          <w:lang w:eastAsia="zh-CN"/>
        </w:rPr>
        <w:t>，其中各类专业技术人员400余人，中高级职称200余人，年施工能力</w:t>
      </w:r>
      <w:r>
        <w:rPr>
          <w:rFonts w:hint="eastAsia" w:ascii="仿宋_GB2312" w:hAnsi="仿宋_GB2312" w:eastAsia="仿宋_GB2312" w:cs="仿宋_GB2312"/>
          <w:b w:val="0"/>
          <w:bCs w:val="0"/>
          <w:sz w:val="30"/>
          <w:szCs w:val="30"/>
          <w:lang w:val="en-US" w:eastAsia="zh-CN"/>
        </w:rPr>
        <w:t>35亿元以上。</w:t>
      </w:r>
    </w:p>
    <w:p w14:paraId="76DACA7D">
      <w:pPr>
        <w:spacing w:line="48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公司积极参与多项国家重点铁路工程，先后承建了沪宁、沪杭、浙赣、渝怀、甬台温、杭甬、宁启、合宁、铜九、合福、阜六、宣杭、连镇、商合杭、合安、连徐、盐通、通张、南沿江等高铁、城际、客专、普铁，以及多个地方铁路专用线，为完善国家“八纵八横”高速铁路网布局、服务“一带一路”建设、助推长三角高质量一体化发展作出了重要贡献。</w:t>
      </w:r>
    </w:p>
    <w:p w14:paraId="4858C83F">
      <w:pPr>
        <w:spacing w:line="480" w:lineRule="exact"/>
        <w:ind w:firstLine="602" w:firstLineChars="20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二、参建项目</w:t>
      </w:r>
    </w:p>
    <w:p w14:paraId="0D4026B7">
      <w:pPr>
        <w:spacing w:line="48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近</w:t>
      </w:r>
      <w:r>
        <w:rPr>
          <w:rFonts w:hint="eastAsia" w:ascii="仿宋_GB2312" w:hAnsi="仿宋_GB2312" w:eastAsia="仿宋_GB2312" w:cs="仿宋_GB2312"/>
          <w:b w:val="0"/>
          <w:bCs w:val="0"/>
          <w:sz w:val="30"/>
          <w:szCs w:val="30"/>
          <w:lang w:val="en-US" w:eastAsia="zh-CN"/>
        </w:rPr>
        <w:t>70</w:t>
      </w:r>
      <w:r>
        <w:rPr>
          <w:rFonts w:hint="eastAsia" w:ascii="仿宋_GB2312" w:hAnsi="仿宋_GB2312" w:eastAsia="仿宋_GB2312" w:cs="仿宋_GB2312"/>
          <w:b w:val="0"/>
          <w:bCs w:val="0"/>
          <w:sz w:val="30"/>
          <w:szCs w:val="30"/>
          <w:lang w:eastAsia="zh-CN"/>
        </w:rPr>
        <w:t>年的发展历程中，</w:t>
      </w:r>
      <w:r>
        <w:rPr>
          <w:rFonts w:hint="eastAsia" w:ascii="仿宋_GB2312" w:hAnsi="仿宋_GB2312" w:eastAsia="仿宋_GB2312" w:cs="仿宋_GB2312"/>
          <w:b w:val="0"/>
          <w:bCs w:val="0"/>
          <w:sz w:val="30"/>
          <w:szCs w:val="30"/>
        </w:rPr>
        <w:t>公司积累了丰富的施工经验，特别在铁路既有线和站场改扩建施工方面独树一帜</w:t>
      </w:r>
      <w:r>
        <w:rPr>
          <w:rFonts w:hint="eastAsia" w:ascii="仿宋_GB2312" w:hAnsi="仿宋_GB2312" w:eastAsia="仿宋_GB2312" w:cs="仿宋_GB2312"/>
          <w:b w:val="0"/>
          <w:bCs w:val="0"/>
          <w:sz w:val="30"/>
          <w:szCs w:val="30"/>
          <w:lang w:eastAsia="zh-CN"/>
        </w:rPr>
        <w:t>，承建</w:t>
      </w:r>
      <w:r>
        <w:rPr>
          <w:rFonts w:hint="eastAsia" w:ascii="仿宋_GB2312" w:hAnsi="仿宋_GB2312" w:eastAsia="仿宋_GB2312" w:cs="仿宋_GB2312"/>
          <w:b w:val="0"/>
          <w:bCs w:val="0"/>
          <w:sz w:val="30"/>
          <w:szCs w:val="30"/>
        </w:rPr>
        <w:t>的苏州站改、无锡站改、南京站改、绍兴站改项目, 以及浙赣、京沪、宁启</w:t>
      </w:r>
      <w:r>
        <w:rPr>
          <w:rFonts w:hint="eastAsia" w:ascii="仿宋_GB2312" w:hAnsi="仿宋_GB2312" w:eastAsia="仿宋_GB2312" w:cs="仿宋_GB2312"/>
          <w:b w:val="0"/>
          <w:bCs w:val="0"/>
          <w:sz w:val="30"/>
          <w:szCs w:val="30"/>
          <w:lang w:eastAsia="zh-CN"/>
        </w:rPr>
        <w:t>、连连</w:t>
      </w:r>
      <w:r>
        <w:rPr>
          <w:rFonts w:hint="eastAsia" w:ascii="仿宋_GB2312" w:hAnsi="仿宋_GB2312" w:eastAsia="仿宋_GB2312" w:cs="仿宋_GB2312"/>
          <w:b w:val="0"/>
          <w:bCs w:val="0"/>
          <w:sz w:val="30"/>
          <w:szCs w:val="30"/>
        </w:rPr>
        <w:t>等铁路电气化改造工程，都是在精心组织、科学</w:t>
      </w:r>
      <w:r>
        <w:rPr>
          <w:rFonts w:hint="eastAsia" w:ascii="仿宋_GB2312" w:hAnsi="仿宋_GB2312" w:eastAsia="仿宋_GB2312" w:cs="仿宋_GB2312"/>
          <w:b w:val="0"/>
          <w:bCs w:val="0"/>
          <w:sz w:val="30"/>
          <w:szCs w:val="30"/>
          <w:lang w:eastAsia="zh-CN"/>
        </w:rPr>
        <w:t>谋划</w:t>
      </w:r>
      <w:r>
        <w:rPr>
          <w:rFonts w:hint="eastAsia" w:ascii="仿宋_GB2312" w:hAnsi="仿宋_GB2312" w:eastAsia="仿宋_GB2312" w:cs="仿宋_GB2312"/>
          <w:b w:val="0"/>
          <w:bCs w:val="0"/>
          <w:sz w:val="30"/>
          <w:szCs w:val="30"/>
        </w:rPr>
        <w:t>下，安全正点开通。</w:t>
      </w:r>
      <w:r>
        <w:rPr>
          <w:rFonts w:hint="eastAsia" w:ascii="仿宋_GB2312" w:hAnsi="仿宋_GB2312" w:eastAsia="仿宋_GB2312" w:cs="仿宋_GB2312"/>
          <w:b w:val="0"/>
          <w:bCs w:val="0"/>
          <w:sz w:val="30"/>
          <w:szCs w:val="30"/>
          <w:lang w:val="en-US" w:eastAsia="zh-CN"/>
        </w:rPr>
        <w:t>在</w:t>
      </w:r>
      <w:r>
        <w:rPr>
          <w:rFonts w:hint="eastAsia" w:ascii="仿宋_GB2312" w:hAnsi="仿宋_GB2312" w:eastAsia="仿宋_GB2312" w:cs="仿宋_GB2312"/>
          <w:b w:val="0"/>
          <w:bCs w:val="0"/>
          <w:sz w:val="30"/>
          <w:szCs w:val="30"/>
        </w:rPr>
        <w:t>保持传统铁路市场业务稳定发展的基础上</w:t>
      </w:r>
      <w:r>
        <w:rPr>
          <w:rFonts w:hint="eastAsia" w:ascii="仿宋_GB2312" w:hAnsi="仿宋_GB2312" w:eastAsia="仿宋_GB2312" w:cs="仿宋_GB2312"/>
          <w:b w:val="0"/>
          <w:bCs w:val="0"/>
          <w:sz w:val="30"/>
          <w:szCs w:val="30"/>
          <w:lang w:val="en-US" w:eastAsia="zh-CN"/>
        </w:rPr>
        <w:t>，集中</w:t>
      </w:r>
      <w:r>
        <w:rPr>
          <w:rFonts w:hint="eastAsia" w:ascii="仿宋_GB2312" w:hAnsi="仿宋_GB2312" w:eastAsia="仿宋_GB2312" w:cs="仿宋_GB2312"/>
          <w:b w:val="0"/>
          <w:bCs w:val="0"/>
          <w:sz w:val="30"/>
          <w:szCs w:val="30"/>
        </w:rPr>
        <w:t>优势资源</w:t>
      </w:r>
      <w:r>
        <w:rPr>
          <w:rFonts w:hint="eastAsia" w:ascii="仿宋_GB2312" w:hAnsi="仿宋_GB2312" w:eastAsia="仿宋_GB2312" w:cs="仿宋_GB2312"/>
          <w:b w:val="0"/>
          <w:bCs w:val="0"/>
          <w:sz w:val="30"/>
          <w:szCs w:val="30"/>
          <w:lang w:val="en-US" w:eastAsia="zh-CN"/>
        </w:rPr>
        <w:t>开拓涉铁“上跨下穿”市政、公路市场，50多座上跨下穿京沪、沪宁、沪杭、浙赣、宁启、新长、淮南、陇海、连徐等高铁、普铁的桥梁箱涵施工，都是在不影响列车正常运行前提下进行，确保了铁路大动脉的畅通。同时，积极投身装配式建筑、城市综合体开发等新兴市场，承建了邳州市城建综合商务中心、南京市南部新城中片区、盐城市先锋岛生态组团(基础设施)二期等项目。</w:t>
      </w:r>
    </w:p>
    <w:p w14:paraId="3E863513">
      <w:pPr>
        <w:spacing w:line="480" w:lineRule="exact"/>
        <w:ind w:firstLine="602" w:firstLineChars="20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三、技术创新与获得荣誉</w:t>
      </w:r>
    </w:p>
    <w:p w14:paraId="77AB4A90">
      <w:pPr>
        <w:spacing w:line="4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公司坚持“创新驱动、科技立企”的工作导向，积极抢抓“国内大循环”发展机遇，</w:t>
      </w:r>
      <w:r>
        <w:rPr>
          <w:rFonts w:hint="eastAsia" w:ascii="仿宋_GB2312" w:hAnsi="仿宋_GB2312" w:eastAsia="仿宋_GB2312" w:cs="仿宋_GB2312"/>
          <w:b w:val="0"/>
          <w:bCs w:val="0"/>
          <w:sz w:val="30"/>
          <w:szCs w:val="30"/>
          <w:lang w:eastAsia="zh-CN"/>
        </w:rPr>
        <w:t>立足现有同高校、设计院的产学研合作模式，</w:t>
      </w:r>
      <w:r>
        <w:rPr>
          <w:rFonts w:hint="eastAsia" w:ascii="仿宋_GB2312" w:hAnsi="仿宋_GB2312" w:eastAsia="仿宋_GB2312" w:cs="仿宋_GB2312"/>
          <w:b w:val="0"/>
          <w:bCs w:val="0"/>
          <w:sz w:val="30"/>
          <w:szCs w:val="30"/>
          <w:lang w:val="en-US" w:eastAsia="zh-CN"/>
        </w:rPr>
        <w:t>不断加强在智慧工地、桥梁隧道、生态环保、建管养一体化、新材料研究等领域的探索研发。现为</w:t>
      </w:r>
      <w:r>
        <w:rPr>
          <w:rFonts w:hint="eastAsia" w:ascii="仿宋_GB2312" w:hAnsi="仿宋_GB2312" w:eastAsia="仿宋_GB2312" w:cs="仿宋_GB2312"/>
          <w:b w:val="0"/>
          <w:bCs w:val="0"/>
          <w:sz w:val="30"/>
          <w:szCs w:val="30"/>
          <w:lang w:eastAsia="zh-CN"/>
        </w:rPr>
        <w:t>国家“高新技术企业”</w:t>
      </w:r>
      <w:r>
        <w:rPr>
          <w:rFonts w:hint="eastAsia" w:ascii="仿宋_GB2312" w:hAnsi="仿宋_GB2312" w:eastAsia="仿宋_GB2312" w:cs="仿宋_GB2312"/>
          <w:b w:val="0"/>
          <w:bCs w:val="0"/>
          <w:sz w:val="30"/>
          <w:szCs w:val="30"/>
          <w:lang w:val="en-US" w:eastAsia="zh-CN"/>
        </w:rPr>
        <w:t>和江苏省</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企业技术中心</w:t>
      </w:r>
      <w:r>
        <w:rPr>
          <w:rFonts w:hint="eastAsia" w:ascii="仿宋_GB2312" w:hAnsi="仿宋_GB2312" w:eastAsia="仿宋_GB2312" w:cs="仿宋_GB2312"/>
          <w:b w:val="0"/>
          <w:bCs w:val="0"/>
          <w:sz w:val="30"/>
          <w:szCs w:val="30"/>
          <w:lang w:eastAsia="zh-CN"/>
        </w:rPr>
        <w:t>”“研究生工作站”</w:t>
      </w:r>
      <w:r>
        <w:rPr>
          <w:rFonts w:hint="eastAsia" w:ascii="仿宋_GB2312" w:hAnsi="仿宋_GB2312" w:eastAsia="仿宋_GB2312" w:cs="仿宋_GB2312"/>
          <w:b w:val="0"/>
          <w:bCs w:val="0"/>
          <w:sz w:val="30"/>
          <w:szCs w:val="30"/>
          <w:lang w:val="en-US" w:eastAsia="zh-CN"/>
        </w:rPr>
        <w:t>以及</w:t>
      </w:r>
      <w:r>
        <w:rPr>
          <w:rFonts w:hint="eastAsia" w:ascii="仿宋_GB2312" w:hAnsi="仿宋_GB2312" w:eastAsia="仿宋_GB2312" w:cs="仿宋_GB2312"/>
          <w:b w:val="0"/>
          <w:bCs w:val="0"/>
          <w:sz w:val="30"/>
          <w:szCs w:val="30"/>
          <w:lang w:eastAsia="zh-CN"/>
        </w:rPr>
        <w:t>南京市“工程研究中心”“工程技术研究中心”，</w:t>
      </w:r>
      <w:r>
        <w:rPr>
          <w:rFonts w:hint="eastAsia" w:ascii="仿宋_GB2312" w:hAnsi="仿宋_GB2312" w:eastAsia="仿宋_GB2312" w:cs="仿宋_GB2312"/>
          <w:b w:val="0"/>
          <w:bCs w:val="0"/>
          <w:sz w:val="30"/>
          <w:szCs w:val="30"/>
          <w:lang w:val="en-US" w:eastAsia="zh-CN"/>
        </w:rPr>
        <w:t>牵头成立</w:t>
      </w:r>
      <w:r>
        <w:rPr>
          <w:rFonts w:hint="eastAsia" w:ascii="仿宋_GB2312" w:hAnsi="仿宋_GB2312" w:eastAsia="仿宋_GB2312" w:cs="仿宋_GB2312"/>
          <w:b w:val="0"/>
          <w:bCs w:val="0"/>
          <w:sz w:val="30"/>
          <w:szCs w:val="30"/>
          <w:lang w:eastAsia="zh-CN"/>
        </w:rPr>
        <w:t>“坝道工程医院华东轨道</w:t>
      </w:r>
      <w:r>
        <w:rPr>
          <w:rFonts w:hint="eastAsia" w:ascii="仿宋_GB2312" w:hAnsi="仿宋_GB2312" w:eastAsia="仿宋_GB2312" w:cs="仿宋_GB2312"/>
          <w:b w:val="0"/>
          <w:bCs w:val="0"/>
          <w:sz w:val="30"/>
          <w:szCs w:val="30"/>
          <w:lang w:val="en-US" w:eastAsia="zh-CN"/>
        </w:rPr>
        <w:t>交通</w:t>
      </w:r>
      <w:r>
        <w:rPr>
          <w:rFonts w:hint="eastAsia" w:ascii="仿宋_GB2312" w:hAnsi="仿宋_GB2312" w:eastAsia="仿宋_GB2312" w:cs="仿宋_GB2312"/>
          <w:b w:val="0"/>
          <w:bCs w:val="0"/>
          <w:sz w:val="30"/>
          <w:szCs w:val="30"/>
          <w:lang w:eastAsia="zh-CN"/>
        </w:rPr>
        <w:t>分院”。</w:t>
      </w:r>
    </w:p>
    <w:p w14:paraId="653A1DE2">
      <w:pPr>
        <w:spacing w:line="4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公司</w:t>
      </w:r>
      <w:r>
        <w:rPr>
          <w:rFonts w:hint="eastAsia" w:ascii="仿宋_GB2312" w:hAnsi="仿宋_GB2312" w:eastAsia="仿宋_GB2312" w:cs="仿宋_GB2312"/>
          <w:b w:val="0"/>
          <w:bCs w:val="0"/>
          <w:sz w:val="30"/>
          <w:szCs w:val="30"/>
        </w:rPr>
        <w:t>先后荣获</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中国土木工程詹天佑奖</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中华全国铁路总工会火车头奖</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国家铁路局优质工程奖</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江苏省文明单位”“江苏省质量管理优秀企业”“江苏省重合同守信用企业”“江苏省建筑业百强企业”“江苏省建筑业企业安全生产先进单位”“江苏省五一劳动奖状”“江苏省工人先锋号”“南京市文明单位”“南京市政行业优秀企业”等省市级</w:t>
      </w:r>
      <w:r>
        <w:rPr>
          <w:rFonts w:hint="eastAsia" w:ascii="仿宋_GB2312" w:hAnsi="仿宋_GB2312" w:eastAsia="仿宋_GB2312" w:cs="仿宋_GB2312"/>
          <w:b w:val="0"/>
          <w:bCs w:val="0"/>
          <w:sz w:val="30"/>
          <w:szCs w:val="30"/>
          <w:lang w:val="en-US" w:eastAsia="zh-CN"/>
        </w:rPr>
        <w:t>及以上</w:t>
      </w:r>
      <w:r>
        <w:rPr>
          <w:rFonts w:hint="eastAsia" w:ascii="仿宋_GB2312" w:hAnsi="仿宋_GB2312" w:eastAsia="仿宋_GB2312" w:cs="仿宋_GB2312"/>
          <w:b w:val="0"/>
          <w:bCs w:val="0"/>
          <w:sz w:val="30"/>
          <w:szCs w:val="30"/>
        </w:rPr>
        <w:t>荣誉</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0余项。</w:t>
      </w:r>
    </w:p>
    <w:p w14:paraId="4ED96439">
      <w:pPr>
        <w:numPr>
          <w:ilvl w:val="0"/>
          <w:numId w:val="0"/>
        </w:numPr>
        <w:spacing w:line="480" w:lineRule="exact"/>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四、</w:t>
      </w:r>
      <w:r>
        <w:rPr>
          <w:rFonts w:hint="eastAsia" w:ascii="仿宋_GB2312" w:hAnsi="仿宋_GB2312" w:eastAsia="仿宋_GB2312" w:cs="仿宋_GB2312"/>
          <w:b/>
          <w:bCs/>
          <w:sz w:val="30"/>
          <w:szCs w:val="30"/>
        </w:rPr>
        <w:t>招聘专业</w:t>
      </w:r>
      <w:r>
        <w:rPr>
          <w:rFonts w:hint="eastAsia" w:ascii="仿宋_GB2312" w:hAnsi="仿宋_GB2312" w:eastAsia="仿宋_GB2312" w:cs="仿宋_GB2312"/>
          <w:b/>
          <w:bCs/>
          <w:sz w:val="30"/>
          <w:szCs w:val="30"/>
          <w:lang w:val="en-US" w:eastAsia="zh-CN"/>
        </w:rPr>
        <w:t>及人数（共计30人）</w:t>
      </w:r>
    </w:p>
    <w:p w14:paraId="30352CD5">
      <w:pPr>
        <w:widowControl w:val="0"/>
        <w:numPr>
          <w:ilvl w:val="0"/>
          <w:numId w:val="0"/>
        </w:numPr>
        <w:spacing w:line="480" w:lineRule="exact"/>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土木工程相关专业22人；</w:t>
      </w:r>
    </w:p>
    <w:p w14:paraId="6101D32D">
      <w:pPr>
        <w:widowControl w:val="0"/>
        <w:numPr>
          <w:ilvl w:val="0"/>
          <w:numId w:val="0"/>
        </w:numPr>
        <w:spacing w:line="480" w:lineRule="exact"/>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安全工程专业5人；</w:t>
      </w:r>
    </w:p>
    <w:p w14:paraId="230D5F15">
      <w:pPr>
        <w:widowControl w:val="0"/>
        <w:numPr>
          <w:ilvl w:val="0"/>
          <w:numId w:val="0"/>
        </w:numPr>
        <w:spacing w:line="480" w:lineRule="exact"/>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物流管理、机械工程专业3人；</w:t>
      </w:r>
    </w:p>
    <w:p w14:paraId="4575F557">
      <w:pPr>
        <w:widowControl w:val="0"/>
        <w:numPr>
          <w:ilvl w:val="0"/>
          <w:numId w:val="0"/>
        </w:numPr>
        <w:spacing w:line="480" w:lineRule="exact"/>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（工作地点可根据生源居住地优先安排）</w:t>
      </w:r>
    </w:p>
    <w:p w14:paraId="3C6358AB">
      <w:pPr>
        <w:widowControl w:val="0"/>
        <w:numPr>
          <w:ilvl w:val="0"/>
          <w:numId w:val="0"/>
        </w:numPr>
        <w:spacing w:line="480" w:lineRule="exact"/>
        <w:ind w:firstLine="600" w:firstLineChars="200"/>
        <w:jc w:val="both"/>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秋季签约成功后如考上研究生、公务员、事业编，参加三支一扶、服兵役公司配合解约，无违约金。</w:t>
      </w:r>
    </w:p>
    <w:p w14:paraId="1E57C256">
      <w:pPr>
        <w:spacing w:line="480" w:lineRule="exact"/>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五</w:t>
      </w:r>
      <w:r>
        <w:rPr>
          <w:rFonts w:hint="eastAsia" w:ascii="仿宋_GB2312" w:hAnsi="仿宋_GB2312" w:eastAsia="仿宋_GB2312" w:cs="仿宋_GB2312"/>
          <w:b/>
          <w:bCs/>
          <w:sz w:val="30"/>
          <w:szCs w:val="30"/>
        </w:rPr>
        <w:t>、福利待遇</w:t>
      </w:r>
    </w:p>
    <w:p w14:paraId="2348742E">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入职第一年收入9万</w:t>
      </w:r>
      <w:r>
        <w:rPr>
          <w:rFonts w:hint="eastAsia" w:ascii="仿宋_GB2312" w:hAnsi="仿宋_GB2312" w:eastAsia="仿宋_GB2312" w:cs="仿宋_GB2312"/>
          <w:sz w:val="30"/>
          <w:szCs w:val="30"/>
          <w:lang w:val="en-US" w:eastAsia="zh-CN"/>
        </w:rPr>
        <w:t>-12万</w:t>
      </w:r>
      <w:r>
        <w:rPr>
          <w:rFonts w:hint="eastAsia" w:ascii="仿宋_GB2312" w:hAnsi="仿宋_GB2312" w:eastAsia="仿宋_GB2312" w:cs="仿宋_GB2312"/>
          <w:sz w:val="30"/>
          <w:szCs w:val="30"/>
        </w:rPr>
        <w:t>，以后根据岗位逐年递增。</w:t>
      </w:r>
    </w:p>
    <w:p w14:paraId="01F1ED80">
      <w:pPr>
        <w:spacing w:line="4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2.假期待遇：享受带薪年休假、调休假、探亲假、婚假、产假、护理假、哺乳假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育儿假</w:t>
      </w:r>
      <w:r>
        <w:rPr>
          <w:rFonts w:hint="eastAsia" w:ascii="仿宋_GB2312" w:hAnsi="仿宋_GB2312" w:eastAsia="仿宋_GB2312" w:cs="仿宋_GB2312"/>
          <w:sz w:val="30"/>
          <w:szCs w:val="30"/>
        </w:rPr>
        <w:t>等其他国家法定节假日休假权利</w:t>
      </w:r>
      <w:r>
        <w:rPr>
          <w:rFonts w:hint="eastAsia" w:ascii="仿宋_GB2312" w:hAnsi="仿宋_GB2312" w:eastAsia="仿宋_GB2312" w:cs="仿宋_GB2312"/>
          <w:sz w:val="30"/>
          <w:szCs w:val="30"/>
          <w:lang w:eastAsia="zh-CN"/>
        </w:rPr>
        <w:t>。</w:t>
      </w:r>
    </w:p>
    <w:p w14:paraId="46FF6C2A">
      <w:pPr>
        <w:spacing w:line="4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3.社保待遇：缴纳“五险二金”、重大疾病险、补充医保</w:t>
      </w:r>
      <w:r>
        <w:rPr>
          <w:rFonts w:hint="eastAsia" w:ascii="仿宋_GB2312" w:hAnsi="仿宋_GB2312" w:eastAsia="仿宋_GB2312" w:cs="仿宋_GB2312"/>
          <w:sz w:val="30"/>
          <w:szCs w:val="30"/>
          <w:lang w:eastAsia="zh-CN"/>
        </w:rPr>
        <w:t>。</w:t>
      </w:r>
    </w:p>
    <w:p w14:paraId="01AF8F1C">
      <w:pPr>
        <w:spacing w:line="48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其他福利：交通费报销、通讯费报销、高温补贴、每年体检、生日福利、主题团建、集体联谊等，食宿全包，可提供员工宿舍。南京市购房可享受“国家高新企业”购房政策，可申请“高新企业人才购房证明”。</w:t>
      </w:r>
    </w:p>
    <w:p w14:paraId="2296943F">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.一次性奖励：</w:t>
      </w:r>
    </w:p>
    <w:p w14:paraId="0436B425">
      <w:pPr>
        <w:spacing w:line="48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注册</w:t>
      </w:r>
      <w:r>
        <w:rPr>
          <w:rFonts w:hint="eastAsia" w:ascii="仿宋_GB2312" w:hAnsi="仿宋_GB2312" w:eastAsia="仿宋_GB2312" w:cs="仿宋_GB2312"/>
          <w:sz w:val="30"/>
          <w:szCs w:val="30"/>
          <w:lang w:val="en-US" w:eastAsia="zh-CN"/>
        </w:rPr>
        <w:t>安全工程师、</w:t>
      </w:r>
      <w:r>
        <w:rPr>
          <w:rFonts w:hint="eastAsia" w:ascii="仿宋_GB2312" w:hAnsi="仿宋_GB2312" w:eastAsia="仿宋_GB2312" w:cs="仿宋_GB2312"/>
          <w:sz w:val="30"/>
          <w:szCs w:val="30"/>
        </w:rPr>
        <w:t>一级建造师（含增项）1-</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不等</w:t>
      </w:r>
    </w:p>
    <w:p w14:paraId="7E13B7F1">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r>
        <w:rPr>
          <w:rFonts w:hint="eastAsia" w:ascii="仿宋_GB2312" w:hAnsi="仿宋_GB2312" w:eastAsia="仿宋_GB2312" w:cs="仿宋_GB2312"/>
          <w:sz w:val="30"/>
          <w:szCs w:val="30"/>
          <w:lang w:val="en-US" w:eastAsia="zh-CN"/>
        </w:rPr>
        <w:t>相关执业类</w:t>
      </w:r>
      <w:r>
        <w:rPr>
          <w:rFonts w:hint="eastAsia" w:ascii="仿宋_GB2312" w:hAnsi="仿宋_GB2312" w:eastAsia="仿宋_GB2312" w:cs="仿宋_GB2312"/>
          <w:sz w:val="30"/>
          <w:szCs w:val="30"/>
        </w:rPr>
        <w:t>证书津贴：</w:t>
      </w:r>
      <w:r>
        <w:rPr>
          <w:rFonts w:ascii="仿宋_GB2312" w:hAnsi="仿宋_GB2312" w:eastAsia="仿宋_GB2312" w:cs="仿宋_GB2312"/>
          <w:sz w:val="30"/>
          <w:szCs w:val="30"/>
        </w:rPr>
        <w:t>300-</w:t>
      </w:r>
      <w:r>
        <w:rPr>
          <w:rFonts w:hint="eastAsia" w:ascii="仿宋_GB2312" w:hAnsi="仿宋_GB2312" w:eastAsia="仿宋_GB2312" w:cs="仿宋_GB2312"/>
          <w:sz w:val="30"/>
          <w:szCs w:val="30"/>
          <w:lang w:val="en-US" w:eastAsia="zh-CN"/>
        </w:rPr>
        <w:t>5000</w:t>
      </w:r>
      <w:r>
        <w:rPr>
          <w:rFonts w:hint="eastAsia" w:ascii="仿宋_GB2312" w:hAnsi="仿宋_GB2312" w:eastAsia="仿宋_GB2312" w:cs="仿宋_GB2312"/>
          <w:sz w:val="30"/>
          <w:szCs w:val="30"/>
        </w:rPr>
        <w:t>元/月</w:t>
      </w:r>
    </w:p>
    <w:p w14:paraId="208723B3">
      <w:pPr>
        <w:spacing w:line="48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六</w:t>
      </w:r>
      <w:r>
        <w:rPr>
          <w:rFonts w:hint="eastAsia" w:ascii="仿宋_GB2312" w:hAnsi="仿宋_GB2312" w:eastAsia="仿宋_GB2312" w:cs="仿宋_GB2312"/>
          <w:b/>
          <w:bCs/>
          <w:sz w:val="32"/>
          <w:szCs w:val="40"/>
        </w:rPr>
        <w:t xml:space="preserve">、联系方式 </w:t>
      </w:r>
    </w:p>
    <w:p w14:paraId="49346735">
      <w:pPr>
        <w:spacing w:line="48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公司地址：江苏省南京市</w:t>
      </w:r>
      <w:r>
        <w:rPr>
          <w:rFonts w:hint="eastAsia" w:ascii="仿宋_GB2312" w:hAnsi="仿宋_GB2312" w:eastAsia="仿宋_GB2312" w:cs="仿宋_GB2312"/>
          <w:sz w:val="30"/>
          <w:szCs w:val="30"/>
          <w:lang w:val="en-US" w:eastAsia="zh-CN"/>
        </w:rPr>
        <w:t>玄武区龙蟠路铁新巷1号</w:t>
      </w:r>
    </w:p>
    <w:p w14:paraId="5C1328C2">
      <w:pPr>
        <w:spacing w:line="4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联系电话：0</w:t>
      </w:r>
      <w:r>
        <w:rPr>
          <w:rFonts w:ascii="仿宋_GB2312" w:hAnsi="仿宋_GB2312" w:eastAsia="仿宋_GB2312" w:cs="仿宋_GB2312"/>
          <w:sz w:val="30"/>
          <w:szCs w:val="30"/>
        </w:rPr>
        <w:t>25-</w:t>
      </w:r>
      <w:r>
        <w:rPr>
          <w:rFonts w:hint="eastAsia" w:ascii="仿宋_GB2312" w:hAnsi="仿宋_GB2312" w:eastAsia="仿宋_GB2312" w:cs="仿宋_GB2312"/>
          <w:sz w:val="30"/>
          <w:szCs w:val="30"/>
          <w:lang w:val="en-US" w:eastAsia="zh-CN"/>
        </w:rPr>
        <w:t>87787869</w:t>
      </w:r>
    </w:p>
    <w:p w14:paraId="0ADC3EB3">
      <w:pPr>
        <w:spacing w:line="4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投递简历：</w:t>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HYPERLINK "mailto:</w:instrText>
      </w:r>
      <w:r>
        <w:rPr>
          <w:rFonts w:hint="eastAsia" w:ascii="仿宋_GB2312" w:hAnsi="仿宋_GB2312" w:eastAsia="仿宋_GB2312" w:cs="仿宋_GB2312"/>
          <w:sz w:val="30"/>
          <w:szCs w:val="30"/>
        </w:rPr>
        <w:instrText xml:space="preserve">8</w:instrText>
      </w:r>
      <w:r>
        <w:rPr>
          <w:rFonts w:ascii="仿宋_GB2312" w:hAnsi="仿宋_GB2312" w:eastAsia="仿宋_GB2312" w:cs="仿宋_GB2312"/>
          <w:sz w:val="30"/>
          <w:szCs w:val="30"/>
        </w:rPr>
        <w:instrText xml:space="preserve">09021038</w:instrText>
      </w:r>
      <w:r>
        <w:rPr>
          <w:rFonts w:hint="eastAsia" w:ascii="仿宋_GB2312" w:hAnsi="仿宋_GB2312" w:eastAsia="仿宋_GB2312" w:cs="仿宋_GB2312"/>
          <w:sz w:val="30"/>
          <w:szCs w:val="30"/>
        </w:rPr>
        <w:instrText xml:space="preserve">@</w:instrText>
      </w:r>
      <w:r>
        <w:rPr>
          <w:rFonts w:ascii="仿宋_GB2312" w:hAnsi="仿宋_GB2312" w:eastAsia="仿宋_GB2312" w:cs="仿宋_GB2312"/>
          <w:sz w:val="30"/>
          <w:szCs w:val="30"/>
        </w:rPr>
        <w:instrText xml:space="preserve">qq.com" </w:instrText>
      </w:r>
      <w:r>
        <w:rPr>
          <w:rFonts w:ascii="仿宋_GB2312" w:hAnsi="仿宋_GB2312" w:eastAsia="仿宋_GB2312" w:cs="仿宋_GB2312"/>
          <w:sz w:val="30"/>
          <w:szCs w:val="30"/>
        </w:rPr>
        <w:fldChar w:fldCharType="separate"/>
      </w:r>
      <w:r>
        <w:rPr>
          <w:rStyle w:val="7"/>
          <w:rFonts w:hint="eastAsia" w:ascii="仿宋_GB2312" w:hAnsi="仿宋_GB2312" w:eastAsia="仿宋_GB2312" w:cs="仿宋_GB2312"/>
          <w:sz w:val="30"/>
          <w:szCs w:val="30"/>
          <w:lang w:val="en-US" w:eastAsia="zh-CN"/>
        </w:rPr>
        <w:t>7496386</w:t>
      </w:r>
      <w:r>
        <w:rPr>
          <w:rStyle w:val="7"/>
          <w:rFonts w:hint="eastAsia" w:ascii="仿宋_GB2312" w:hAnsi="仿宋_GB2312" w:eastAsia="仿宋_GB2312" w:cs="仿宋_GB2312"/>
          <w:sz w:val="30"/>
          <w:szCs w:val="30"/>
        </w:rPr>
        <w:t>@</w:t>
      </w:r>
      <w:r>
        <w:rPr>
          <w:rStyle w:val="7"/>
          <w:rFonts w:ascii="仿宋_GB2312" w:hAnsi="仿宋_GB2312" w:eastAsia="仿宋_GB2312" w:cs="仿宋_GB2312"/>
          <w:sz w:val="30"/>
          <w:szCs w:val="30"/>
        </w:rPr>
        <w:t>qq.com</w:t>
      </w:r>
      <w:r>
        <w:rPr>
          <w:rFonts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招聘网页：z</w:t>
      </w:r>
      <w:r>
        <w:rPr>
          <w:rFonts w:ascii="仿宋_GB2312" w:hAnsi="仿宋_GB2312" w:eastAsia="仿宋_GB2312" w:cs="仿宋_GB2312"/>
          <w:sz w:val="30"/>
          <w:szCs w:val="30"/>
        </w:rPr>
        <w:t>haopin.zt24j.com</w:t>
      </w:r>
    </w:p>
    <w:p w14:paraId="5CCE26A6">
      <w:pPr>
        <w:spacing w:line="480" w:lineRule="exact"/>
        <w:ind w:firstLine="640" w:firstLineChars="200"/>
        <w:rPr>
          <w:rFonts w:hint="eastAsia" w:ascii="仿宋_GB2312" w:hAnsi="仿宋_GB2312" w:eastAsia="仿宋_GB2312" w:cs="仿宋_GB2312"/>
          <w:sz w:val="32"/>
          <w:szCs w:val="40"/>
        </w:rPr>
      </w:pPr>
    </w:p>
    <w:p w14:paraId="6BF59EA1">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drawing>
          <wp:anchor distT="0" distB="0" distL="114300" distR="114300" simplePos="0" relativeHeight="251660288" behindDoc="0" locked="0" layoutInCell="1" allowOverlap="1">
            <wp:simplePos x="0" y="0"/>
            <wp:positionH relativeFrom="column">
              <wp:posOffset>2438400</wp:posOffset>
            </wp:positionH>
            <wp:positionV relativeFrom="paragraph">
              <wp:posOffset>316230</wp:posOffset>
            </wp:positionV>
            <wp:extent cx="1289685" cy="1289685"/>
            <wp:effectExtent l="0" t="0" r="5715" b="5715"/>
            <wp:wrapNone/>
            <wp:docPr id="2" name="图片 5" descr="IMG_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904"/>
                    <pic:cNvPicPr>
                      <a:picLocks noChangeAspect="1"/>
                    </pic:cNvPicPr>
                  </pic:nvPicPr>
                  <pic:blipFill>
                    <a:blip r:embed="rId4"/>
                    <a:stretch>
                      <a:fillRect/>
                    </a:stretch>
                  </pic:blipFill>
                  <pic:spPr>
                    <a:xfrm>
                      <a:off x="0" y="0"/>
                      <a:ext cx="1289685" cy="1289685"/>
                    </a:xfrm>
                    <a:prstGeom prst="rect">
                      <a:avLst/>
                    </a:prstGeom>
                    <a:noFill/>
                    <a:ln>
                      <a:noFill/>
                    </a:ln>
                  </pic:spPr>
                </pic:pic>
              </a:graphicData>
            </a:graphic>
          </wp:anchor>
        </w:drawing>
      </w:r>
    </w:p>
    <w:p w14:paraId="474290B1">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关注我们</w:t>
      </w:r>
      <w:r>
        <w:rPr>
          <w:rFonts w:hint="eastAsia" w:ascii="仿宋_GB2312" w:hAnsi="仿宋_GB2312" w:eastAsia="仿宋_GB2312" w:cs="仿宋_GB2312"/>
          <w:sz w:val="32"/>
          <w:szCs w:val="40"/>
          <w:lang w:val="en-US" w:eastAsia="zh-CN"/>
        </w:rPr>
        <w:t>微信公众号</w:t>
      </w:r>
      <w:r>
        <w:rPr>
          <w:rFonts w:hint="eastAsia" w:ascii="仿宋_GB2312" w:hAnsi="仿宋_GB2312" w:eastAsia="仿宋_GB2312" w:cs="仿宋_GB2312"/>
          <w:sz w:val="32"/>
          <w:szCs w:val="40"/>
        </w:rPr>
        <w:t xml:space="preserve">：          </w:t>
      </w:r>
    </w:p>
    <w:p w14:paraId="40833FA9">
      <w:pPr>
        <w:spacing w:line="560" w:lineRule="exact"/>
        <w:ind w:firstLine="640" w:firstLineChars="200"/>
        <w:rPr>
          <w:rFonts w:hint="eastAsia" w:ascii="仿宋_GB2312" w:hAnsi="仿宋_GB2312" w:eastAsia="仿宋_GB2312" w:cs="仿宋_GB2312"/>
          <w:sz w:val="32"/>
          <w:szCs w:val="40"/>
          <w:lang w:eastAsia="zh-CN"/>
        </w:rPr>
      </w:pPr>
    </w:p>
    <w:p w14:paraId="1B92FCBF">
      <w:pPr>
        <w:spacing w:line="560" w:lineRule="exact"/>
        <w:ind w:firstLine="640" w:firstLineChars="200"/>
        <w:rPr>
          <w:rFonts w:hint="eastAsia" w:ascii="仿宋_GB2312" w:hAnsi="仿宋_GB2312" w:eastAsia="仿宋_GB2312" w:cs="仿宋_GB2312"/>
          <w:sz w:val="32"/>
          <w:szCs w:val="40"/>
        </w:rPr>
      </w:pPr>
    </w:p>
    <w:p w14:paraId="14FC802A">
      <w:pPr>
        <w:spacing w:line="560" w:lineRule="exact"/>
        <w:ind w:firstLine="640" w:firstLineChars="200"/>
        <w:rPr>
          <w:rFonts w:hint="eastAsia" w:ascii="仿宋_GB2312" w:hAnsi="仿宋_GB2312" w:eastAsia="仿宋_GB2312" w:cs="仿宋_GB2312"/>
          <w:sz w:val="32"/>
          <w:szCs w:val="40"/>
        </w:rPr>
      </w:pPr>
    </w:p>
    <w:p w14:paraId="627E8A5D">
      <w:pPr>
        <w:spacing w:line="560" w:lineRule="exact"/>
        <w:ind w:firstLine="640" w:firstLineChars="200"/>
        <w:rPr>
          <w:rFonts w:hint="eastAsia" w:ascii="仿宋_GB2312" w:hAnsi="仿宋_GB2312" w:eastAsia="仿宋_GB2312" w:cs="仿宋_GB2312"/>
          <w:sz w:val="32"/>
          <w:szCs w:val="40"/>
        </w:rPr>
      </w:pPr>
    </w:p>
    <w:p w14:paraId="28D8F30A">
      <w:pPr>
        <w:spacing w:line="560" w:lineRule="exact"/>
        <w:ind w:firstLine="420" w:firstLineChars="200"/>
        <w:rPr>
          <w:rFonts w:hint="eastAsia" w:ascii="仿宋_GB2312" w:hAnsi="仿宋_GB2312" w:eastAsia="仿宋_GB2312" w:cs="仿宋_GB2312"/>
          <w:sz w:val="32"/>
          <w:szCs w:val="40"/>
        </w:rPr>
      </w:pPr>
      <w:r>
        <w:drawing>
          <wp:anchor distT="0" distB="0" distL="114300" distR="114300" simplePos="0" relativeHeight="251659264" behindDoc="0" locked="0" layoutInCell="1" allowOverlap="1">
            <wp:simplePos x="0" y="0"/>
            <wp:positionH relativeFrom="column">
              <wp:posOffset>2463165</wp:posOffset>
            </wp:positionH>
            <wp:positionV relativeFrom="paragraph">
              <wp:posOffset>23495</wp:posOffset>
            </wp:positionV>
            <wp:extent cx="1198880" cy="1226185"/>
            <wp:effectExtent l="0" t="0" r="5080" b="8255"/>
            <wp:wrapNone/>
            <wp:docPr id="1" name="图片 4" descr="4cb1ec8edf866c5125623924b0a9a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cb1ec8edf866c5125623924b0a9a87"/>
                    <pic:cNvPicPr>
                      <a:picLocks noChangeAspect="1"/>
                    </pic:cNvPicPr>
                  </pic:nvPicPr>
                  <pic:blipFill>
                    <a:blip r:embed="rId5"/>
                    <a:stretch>
                      <a:fillRect/>
                    </a:stretch>
                  </pic:blipFill>
                  <pic:spPr>
                    <a:xfrm>
                      <a:off x="0" y="0"/>
                      <a:ext cx="1198880" cy="1226185"/>
                    </a:xfrm>
                    <a:prstGeom prst="rect">
                      <a:avLst/>
                    </a:prstGeom>
                    <a:noFill/>
                    <a:ln>
                      <a:noFill/>
                    </a:ln>
                  </pic:spPr>
                </pic:pic>
              </a:graphicData>
            </a:graphic>
          </wp:anchor>
        </w:drawing>
      </w:r>
    </w:p>
    <w:p w14:paraId="26BB62E9">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40"/>
          <w:lang w:val="en-US" w:eastAsia="zh-CN"/>
        </w:rPr>
        <w:t>微信扫码</w:t>
      </w:r>
      <w:r>
        <w:rPr>
          <w:rFonts w:hint="eastAsia" w:ascii="仿宋_GB2312" w:hAnsi="仿宋_GB2312" w:eastAsia="仿宋_GB2312" w:cs="仿宋_GB2312"/>
          <w:sz w:val="32"/>
          <w:szCs w:val="40"/>
        </w:rPr>
        <w:t>投递简历：</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C30CA0"/>
    <w:rsid w:val="000A10C8"/>
    <w:rsid w:val="001D1DFB"/>
    <w:rsid w:val="003C1B3B"/>
    <w:rsid w:val="004174DC"/>
    <w:rsid w:val="00425A67"/>
    <w:rsid w:val="00477803"/>
    <w:rsid w:val="0049010F"/>
    <w:rsid w:val="00515090"/>
    <w:rsid w:val="00521AB4"/>
    <w:rsid w:val="005422DF"/>
    <w:rsid w:val="006D1D76"/>
    <w:rsid w:val="00710DCB"/>
    <w:rsid w:val="00722E65"/>
    <w:rsid w:val="007E31CB"/>
    <w:rsid w:val="00982472"/>
    <w:rsid w:val="009D45AD"/>
    <w:rsid w:val="00AD39A9"/>
    <w:rsid w:val="00B64046"/>
    <w:rsid w:val="00BA49D7"/>
    <w:rsid w:val="00BC2367"/>
    <w:rsid w:val="00BE1012"/>
    <w:rsid w:val="00C30CA0"/>
    <w:rsid w:val="00C56E17"/>
    <w:rsid w:val="00C97DE3"/>
    <w:rsid w:val="00DE736C"/>
    <w:rsid w:val="00E76695"/>
    <w:rsid w:val="00E85942"/>
    <w:rsid w:val="00F847AA"/>
    <w:rsid w:val="00FA6D4F"/>
    <w:rsid w:val="01050940"/>
    <w:rsid w:val="088F71D8"/>
    <w:rsid w:val="0A9D38AF"/>
    <w:rsid w:val="1B432F60"/>
    <w:rsid w:val="1F454C5E"/>
    <w:rsid w:val="20A6727C"/>
    <w:rsid w:val="246A13BB"/>
    <w:rsid w:val="276A705F"/>
    <w:rsid w:val="3A40372D"/>
    <w:rsid w:val="494E2D95"/>
    <w:rsid w:val="4D6255B2"/>
    <w:rsid w:val="50A63CF8"/>
    <w:rsid w:val="56A03265"/>
    <w:rsid w:val="58516115"/>
    <w:rsid w:val="58B50E17"/>
    <w:rsid w:val="5C7B1660"/>
    <w:rsid w:val="5D2B3B73"/>
    <w:rsid w:val="5ED5630B"/>
    <w:rsid w:val="674453FD"/>
    <w:rsid w:val="68EA37C7"/>
    <w:rsid w:val="70D44648"/>
    <w:rsid w:val="76A07301"/>
    <w:rsid w:val="7774783A"/>
    <w:rsid w:val="77995A3D"/>
    <w:rsid w:val="7B820F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color w:val="0563C1"/>
      <w:u w:val="single"/>
    </w:rPr>
  </w:style>
  <w:style w:type="character" w:customStyle="1" w:styleId="8">
    <w:name w:val="页脚 字符"/>
    <w:link w:val="2"/>
    <w:qFormat/>
    <w:uiPriority w:val="0"/>
    <w:rPr>
      <w:rFonts w:ascii="Calibri" w:hAnsi="Calibri"/>
      <w:kern w:val="2"/>
      <w:sz w:val="18"/>
      <w:szCs w:val="18"/>
    </w:rPr>
  </w:style>
  <w:style w:type="character" w:customStyle="1" w:styleId="9">
    <w:name w:val="页眉 字符"/>
    <w:link w:val="3"/>
    <w:qFormat/>
    <w:uiPriority w:val="0"/>
    <w:rPr>
      <w:rFonts w:ascii="Calibri" w:hAnsi="Calibri"/>
      <w:kern w:val="2"/>
      <w:sz w:val="18"/>
      <w:szCs w:val="18"/>
    </w:rPr>
  </w:style>
  <w:style w:type="character" w:customStyle="1" w:styleId="10">
    <w:name w:val="_Style 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1575</Words>
  <Characters>1666</Characters>
  <Lines>206</Lines>
  <Paragraphs>115</Paragraphs>
  <TotalTime>283</TotalTime>
  <ScaleCrop>false</ScaleCrop>
  <LinksUpToDate>false</LinksUpToDate>
  <CharactersWithSpaces>1680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Pony</cp:lastModifiedBy>
  <dcterms:modified xsi:type="dcterms:W3CDTF">2026-05-14T07:08:59Z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C17032A661A24A0F8523C593CE9D6788_13</vt:lpwstr>
  </property>
  <property fmtid="{D5CDD505-2E9C-101B-9397-08002B2CF9AE}" pid="4" name="KSOTemplateDocerSaveRecord">
    <vt:lpwstr>eyJoZGlkIjoiMGNiODQ1NzFiNGUzZjA3ODkzZjcwODAzOTczYzIyY2EiLCJ1c2VySWQiOiIzNTI4Nzg5MzkifQ==</vt:lpwstr>
  </property>
</Properties>
</file>